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DE8802" w14:textId="7ADD29A2" w:rsidR="00ED30D4" w:rsidRDefault="00ED30D4" w:rsidP="00ED30D4">
      <w:pP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077E9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Физика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11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077E9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класс. </w:t>
      </w:r>
    </w:p>
    <w:p w14:paraId="11149C81" w14:textId="738E1D09" w:rsidR="00ED30D4" w:rsidRPr="004F5FE6" w:rsidRDefault="00ED30D4" w:rsidP="00ED30D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F5F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</w:t>
      </w:r>
      <w:r w:rsidRPr="004F5FE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Оптика.</w:t>
      </w:r>
    </w:p>
    <w:p w14:paraId="5EC4CA4B" w14:textId="16D873CB" w:rsidR="00ED30D4" w:rsidRDefault="00ED30D4" w:rsidP="00ED30D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Интерактивное задание: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Строение глаза.</w:t>
      </w:r>
    </w:p>
    <w:p w14:paraId="3E917963" w14:textId="77777777" w:rsidR="00ED30D4" w:rsidRPr="00ED30D4" w:rsidRDefault="00ED30D4" w:rsidP="00ED30D4">
      <w:pPr>
        <w:rPr>
          <w:rFonts w:ascii="Times New Roman" w:hAnsi="Times New Roman" w:cs="Times New Roman"/>
          <w:sz w:val="28"/>
          <w:szCs w:val="28"/>
        </w:rPr>
      </w:pPr>
      <w:r w:rsidRPr="00077E94">
        <w:rPr>
          <w:rFonts w:ascii="Times New Roman" w:hAnsi="Times New Roman" w:cs="Times New Roman"/>
          <w:sz w:val="28"/>
          <w:szCs w:val="28"/>
        </w:rPr>
        <w:t>Автор: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1AB4">
        <w:rPr>
          <w:rFonts w:ascii="Times New Roman" w:hAnsi="Times New Roman" w:cs="Times New Roman"/>
          <w:sz w:val="28"/>
          <w:szCs w:val="28"/>
        </w:rPr>
        <w:t>Яковлева Надежда Геннадьевна, научный сотрудник отдела НМС ОО ГАУ ДПО "</w:t>
      </w:r>
      <w:r>
        <w:rPr>
          <w:rFonts w:ascii="Times New Roman" w:hAnsi="Times New Roman" w:cs="Times New Roman"/>
          <w:sz w:val="28"/>
          <w:szCs w:val="28"/>
        </w:rPr>
        <w:t>ИРО ПК</w:t>
      </w:r>
      <w:r w:rsidRPr="00461AB4">
        <w:rPr>
          <w:rFonts w:ascii="Times New Roman" w:hAnsi="Times New Roman" w:cs="Times New Roman"/>
          <w:sz w:val="28"/>
          <w:szCs w:val="28"/>
        </w:rPr>
        <w:t>"</w:t>
      </w:r>
    </w:p>
    <w:p w14:paraId="36B26303" w14:textId="247C6DD6" w:rsidR="00C72AB8" w:rsidRPr="00ED30D4" w:rsidRDefault="00ED30D4">
      <w:pPr>
        <w:rPr>
          <w:rFonts w:ascii="Times New Roman" w:hAnsi="Times New Roman" w:cs="Times New Roman"/>
          <w:sz w:val="28"/>
          <w:szCs w:val="28"/>
        </w:rPr>
      </w:pPr>
      <w:hyperlink r:id="rId4" w:history="1">
        <w:r w:rsidRPr="00ED30D4">
          <w:rPr>
            <w:rStyle w:val="a3"/>
            <w:rFonts w:ascii="Times New Roman" w:hAnsi="Times New Roman" w:cs="Times New Roman"/>
            <w:sz w:val="28"/>
            <w:szCs w:val="28"/>
          </w:rPr>
          <w:t>https://learningapps.org/display?v=p3167k7zc21</w:t>
        </w:r>
      </w:hyperlink>
    </w:p>
    <w:p w14:paraId="6BADBA31" w14:textId="15BF8E81" w:rsidR="00ED30D4" w:rsidRDefault="00ED30D4">
      <w:r w:rsidRPr="00ED30D4">
        <w:drawing>
          <wp:inline distT="0" distB="0" distL="0" distR="0" wp14:anchorId="70CAA155" wp14:editId="436C09F6">
            <wp:extent cx="5940425" cy="4373880"/>
            <wp:effectExtent l="0" t="0" r="317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b="1445"/>
                    <a:stretch/>
                  </pic:blipFill>
                  <pic:spPr bwMode="auto">
                    <a:xfrm>
                      <a:off x="0" y="0"/>
                      <a:ext cx="5940425" cy="43738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D3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0D4"/>
    <w:rsid w:val="003E31B8"/>
    <w:rsid w:val="004842C8"/>
    <w:rsid w:val="00C72AB8"/>
    <w:rsid w:val="00ED3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8A044"/>
  <w15:chartTrackingRefBased/>
  <w15:docId w15:val="{7C588423-7ACF-4833-BCC0-A08F38517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0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D30D4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D30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learningapps.org/display?v=p3167k7zc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1062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</cp:revision>
  <dcterms:created xsi:type="dcterms:W3CDTF">2021-01-02T17:19:00Z</dcterms:created>
  <dcterms:modified xsi:type="dcterms:W3CDTF">2021-01-03T11:30:00Z</dcterms:modified>
</cp:coreProperties>
</file>